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AC" w:rsidRPr="004216E4" w:rsidRDefault="005B1B6E" w:rsidP="004216E4">
      <w:pPr>
        <w:jc w:val="center"/>
        <w:rPr>
          <w:rFonts w:asciiTheme="majorHAnsi" w:hAnsiTheme="majorHAnsi"/>
          <w:b/>
          <w:sz w:val="20"/>
          <w:szCs w:val="20"/>
        </w:rPr>
      </w:pPr>
      <w:r w:rsidRPr="004216E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86BCF" w:rsidRDefault="009E6650" w:rsidP="004216E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216E4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7524BA">
        <w:rPr>
          <w:rFonts w:asciiTheme="majorHAnsi" w:hAnsiTheme="majorHAnsi"/>
          <w:b/>
          <w:sz w:val="20"/>
          <w:szCs w:val="20"/>
        </w:rPr>
        <w:t xml:space="preserve"> </w:t>
      </w:r>
    </w:p>
    <w:p w:rsidR="00CE18AC" w:rsidRPr="004216E4" w:rsidRDefault="009E6650" w:rsidP="004216E4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4216E4">
        <w:rPr>
          <w:rFonts w:asciiTheme="majorHAnsi" w:hAnsiTheme="majorHAnsi"/>
          <w:b/>
          <w:sz w:val="20"/>
          <w:szCs w:val="20"/>
        </w:rPr>
        <w:t>15 января 2024 года</w:t>
      </w:r>
      <w:r w:rsidR="005B1B6E" w:rsidRPr="004216E4">
        <w:rPr>
          <w:rFonts w:asciiTheme="majorHAnsi" w:hAnsiTheme="majorHAnsi"/>
          <w:b/>
          <w:sz w:val="20"/>
          <w:szCs w:val="20"/>
        </w:rPr>
        <w:t xml:space="preserve"> №</w:t>
      </w:r>
      <w:r w:rsidRPr="004216E4">
        <w:rPr>
          <w:rFonts w:asciiTheme="majorHAnsi" w:hAnsiTheme="majorHAnsi"/>
          <w:b/>
          <w:sz w:val="20"/>
          <w:szCs w:val="20"/>
        </w:rPr>
        <w:t xml:space="preserve"> </w:t>
      </w:r>
      <w:r w:rsidRPr="004216E4">
        <w:rPr>
          <w:rFonts w:asciiTheme="majorHAnsi" w:hAnsiTheme="majorHAnsi"/>
          <w:b/>
          <w:sz w:val="20"/>
          <w:szCs w:val="20"/>
        </w:rPr>
        <w:t>01</w:t>
      </w:r>
    </w:p>
    <w:p w:rsidR="00E06617" w:rsidRDefault="005B1B6E" w:rsidP="004216E4">
      <w:pPr>
        <w:jc w:val="center"/>
        <w:rPr>
          <w:rFonts w:asciiTheme="majorHAnsi" w:hAnsiTheme="majorHAnsi"/>
          <w:b/>
          <w:sz w:val="20"/>
          <w:szCs w:val="20"/>
        </w:rPr>
      </w:pPr>
      <w:r w:rsidRPr="004216E4">
        <w:rPr>
          <w:rFonts w:asciiTheme="majorHAnsi" w:hAnsiTheme="majorHAnsi"/>
          <w:b/>
          <w:sz w:val="20"/>
          <w:szCs w:val="20"/>
        </w:rPr>
        <w:t>«</w:t>
      </w:r>
      <w:r w:rsidR="009E6650" w:rsidRPr="004216E4">
        <w:rPr>
          <w:rFonts w:asciiTheme="majorHAnsi" w:hAnsiTheme="majorHAnsi"/>
          <w:b/>
          <w:sz w:val="20"/>
          <w:szCs w:val="20"/>
        </w:rPr>
        <w:t>Об образовании избирательных</w:t>
      </w:r>
      <w:r w:rsidRPr="004216E4">
        <w:rPr>
          <w:rFonts w:asciiTheme="majorHAnsi" w:hAnsiTheme="majorHAnsi"/>
          <w:b/>
          <w:sz w:val="20"/>
          <w:szCs w:val="20"/>
        </w:rPr>
        <w:t xml:space="preserve"> </w:t>
      </w:r>
      <w:r w:rsidR="009E6650" w:rsidRPr="004216E4">
        <w:rPr>
          <w:rFonts w:asciiTheme="majorHAnsi" w:hAnsiTheme="majorHAnsi"/>
          <w:b/>
          <w:sz w:val="20"/>
          <w:szCs w:val="20"/>
        </w:rPr>
        <w:t xml:space="preserve">участков на территории </w:t>
      </w:r>
    </w:p>
    <w:p w:rsidR="00CE18AC" w:rsidRPr="004216E4" w:rsidRDefault="009E6650" w:rsidP="004216E4">
      <w:pPr>
        <w:jc w:val="center"/>
        <w:rPr>
          <w:rFonts w:asciiTheme="majorHAnsi" w:hAnsiTheme="majorHAnsi"/>
          <w:b/>
          <w:sz w:val="20"/>
          <w:szCs w:val="20"/>
        </w:rPr>
      </w:pPr>
      <w:r w:rsidRPr="004216E4">
        <w:rPr>
          <w:rFonts w:asciiTheme="majorHAnsi" w:hAnsiTheme="majorHAnsi"/>
          <w:b/>
          <w:sz w:val="20"/>
          <w:szCs w:val="20"/>
        </w:rPr>
        <w:t xml:space="preserve">муниципального </w:t>
      </w:r>
      <w:r w:rsidRPr="004216E4">
        <w:rPr>
          <w:rFonts w:asciiTheme="majorHAnsi" w:hAnsiTheme="majorHAnsi"/>
          <w:b/>
          <w:sz w:val="20"/>
          <w:szCs w:val="20"/>
        </w:rPr>
        <w:t xml:space="preserve">образования </w:t>
      </w:r>
      <w:r w:rsidRPr="004216E4">
        <w:rPr>
          <w:rFonts w:asciiTheme="majorHAnsi" w:hAnsiTheme="majorHAnsi"/>
          <w:b/>
          <w:sz w:val="20"/>
          <w:szCs w:val="20"/>
        </w:rPr>
        <w:t>«Городской округ город Астрахань»</w:t>
      </w:r>
    </w:p>
    <w:p w:rsidR="00CE18AC" w:rsidRPr="004216E4" w:rsidRDefault="009E6650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На основании статей 16,19 Федерального </w:t>
      </w:r>
      <w:r w:rsidRPr="004216E4">
        <w:rPr>
          <w:rFonts w:ascii="Arial" w:hAnsi="Arial" w:cs="Arial"/>
          <w:sz w:val="18"/>
          <w:szCs w:val="18"/>
        </w:rPr>
        <w:t>закона от 12.06.2002 № 67-ФЗ «Об основных гарантиях избирательных прав и права на участие в референдуме граждан Российской Федерации»,</w:t>
      </w:r>
    </w:p>
    <w:p w:rsidR="00CE18AC" w:rsidRPr="004216E4" w:rsidRDefault="009E6650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>ПОСТАНОВЛЯЮ:</w:t>
      </w:r>
    </w:p>
    <w:p w:rsidR="00CE18AC" w:rsidRPr="004216E4" w:rsidRDefault="009E6650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1. </w:t>
      </w:r>
      <w:r w:rsidRPr="004216E4">
        <w:rPr>
          <w:rFonts w:ascii="Arial" w:hAnsi="Arial" w:cs="Arial"/>
          <w:sz w:val="18"/>
          <w:szCs w:val="18"/>
        </w:rPr>
        <w:t>Утвердить прилагаемый список избирательных участков,</w:t>
      </w:r>
    </w:p>
    <w:p w:rsidR="00CE18AC" w:rsidRPr="004216E4" w:rsidRDefault="009E6650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>образованных на территории муниципального образова</w:t>
      </w:r>
      <w:r w:rsidRPr="004216E4">
        <w:rPr>
          <w:rFonts w:ascii="Arial" w:hAnsi="Arial" w:cs="Arial"/>
          <w:sz w:val="18"/>
          <w:szCs w:val="18"/>
        </w:rPr>
        <w:t>ния «Городской округ город Астрахань».</w:t>
      </w:r>
    </w:p>
    <w:p w:rsidR="00CE18AC" w:rsidRPr="004216E4" w:rsidRDefault="005B1B6E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2. </w:t>
      </w:r>
      <w:r w:rsidR="009E6650" w:rsidRPr="004216E4">
        <w:rPr>
          <w:rFonts w:ascii="Arial" w:hAnsi="Arial" w:cs="Arial"/>
          <w:sz w:val="18"/>
          <w:szCs w:val="18"/>
        </w:rPr>
        <w:t>Признать утратившими силу постановления администрации муниципального образования «Город Астрахань»:</w:t>
      </w:r>
    </w:p>
    <w:p w:rsidR="00CE18AC" w:rsidRPr="004216E4" w:rsidRDefault="004216E4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E6650" w:rsidRPr="004216E4">
        <w:rPr>
          <w:rFonts w:ascii="Arial" w:hAnsi="Arial" w:cs="Arial"/>
          <w:sz w:val="18"/>
          <w:szCs w:val="18"/>
        </w:rPr>
        <w:t xml:space="preserve">от 23.07.2019 № 318 «Об образовании избирательных участков на территории муниципального образования «Город </w:t>
      </w:r>
      <w:r w:rsidR="009E6650" w:rsidRPr="004216E4">
        <w:rPr>
          <w:rFonts w:ascii="Arial" w:hAnsi="Arial" w:cs="Arial"/>
          <w:sz w:val="18"/>
          <w:szCs w:val="18"/>
        </w:rPr>
        <w:t>Астрахань»;</w:t>
      </w:r>
    </w:p>
    <w:p w:rsidR="00CE18AC" w:rsidRPr="004216E4" w:rsidRDefault="004216E4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E6650" w:rsidRPr="004216E4">
        <w:rPr>
          <w:rFonts w:ascii="Arial" w:hAnsi="Arial" w:cs="Arial"/>
          <w:sz w:val="18"/>
          <w:szCs w:val="18"/>
        </w:rPr>
        <w:t>от 20.08.2019 № 344 «О внесении изменения в постановление администрации муниципального образования «Город Астрахань» от 23.07.2019 №</w:t>
      </w:r>
      <w:r w:rsidR="007524BA">
        <w:rPr>
          <w:rFonts w:ascii="Arial" w:hAnsi="Arial" w:cs="Arial"/>
          <w:sz w:val="18"/>
          <w:szCs w:val="18"/>
        </w:rPr>
        <w:t xml:space="preserve"> </w:t>
      </w:r>
      <w:r w:rsidR="009E6650" w:rsidRPr="004216E4">
        <w:rPr>
          <w:rFonts w:ascii="Arial" w:hAnsi="Arial" w:cs="Arial"/>
          <w:sz w:val="18"/>
          <w:szCs w:val="18"/>
        </w:rPr>
        <w:t>318»;</w:t>
      </w:r>
    </w:p>
    <w:p w:rsidR="00CE18AC" w:rsidRPr="004216E4" w:rsidRDefault="004216E4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E6650" w:rsidRPr="004216E4">
        <w:rPr>
          <w:rFonts w:ascii="Arial" w:hAnsi="Arial" w:cs="Arial"/>
          <w:sz w:val="18"/>
          <w:szCs w:val="18"/>
        </w:rPr>
        <w:t xml:space="preserve">от 29.07.2020 № 208 «О внесении изменения в постановление администрации муниципального образования «Город </w:t>
      </w:r>
      <w:r w:rsidR="009E6650" w:rsidRPr="004216E4">
        <w:rPr>
          <w:rFonts w:ascii="Arial" w:hAnsi="Arial" w:cs="Arial"/>
          <w:sz w:val="18"/>
          <w:szCs w:val="18"/>
        </w:rPr>
        <w:t>Астрахань» от 23.07.2019 №</w:t>
      </w:r>
      <w:r w:rsidR="007524BA">
        <w:rPr>
          <w:rFonts w:ascii="Arial" w:hAnsi="Arial" w:cs="Arial"/>
          <w:sz w:val="18"/>
          <w:szCs w:val="18"/>
        </w:rPr>
        <w:t xml:space="preserve"> </w:t>
      </w:r>
      <w:r w:rsidR="009E6650" w:rsidRPr="004216E4">
        <w:rPr>
          <w:rFonts w:ascii="Arial" w:hAnsi="Arial" w:cs="Arial"/>
          <w:sz w:val="18"/>
          <w:szCs w:val="18"/>
        </w:rPr>
        <w:t>318»;</w:t>
      </w:r>
    </w:p>
    <w:p w:rsidR="00CE18AC" w:rsidRPr="004216E4" w:rsidRDefault="004216E4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E6650" w:rsidRPr="004216E4">
        <w:rPr>
          <w:rFonts w:ascii="Arial" w:hAnsi="Arial" w:cs="Arial"/>
          <w:sz w:val="18"/>
          <w:szCs w:val="18"/>
        </w:rPr>
        <w:t>от 28.08.2020 № 244 «О внесении изменения в постановление администрации муниципального образования «Г</w:t>
      </w:r>
      <w:r w:rsidR="009E6650" w:rsidRPr="004216E4">
        <w:rPr>
          <w:rFonts w:ascii="Arial" w:hAnsi="Arial" w:cs="Arial"/>
          <w:sz w:val="18"/>
          <w:szCs w:val="18"/>
        </w:rPr>
        <w:t>ород Астрахань» от 23.07.2019 №</w:t>
      </w:r>
      <w:r w:rsidR="007524BA">
        <w:rPr>
          <w:rFonts w:ascii="Arial" w:hAnsi="Arial" w:cs="Arial"/>
          <w:sz w:val="18"/>
          <w:szCs w:val="18"/>
        </w:rPr>
        <w:t xml:space="preserve"> </w:t>
      </w:r>
      <w:r w:rsidR="009E6650" w:rsidRPr="004216E4">
        <w:rPr>
          <w:rFonts w:ascii="Arial" w:hAnsi="Arial" w:cs="Arial"/>
          <w:sz w:val="18"/>
          <w:szCs w:val="18"/>
        </w:rPr>
        <w:t>318»;</w:t>
      </w:r>
    </w:p>
    <w:p w:rsidR="00CE18AC" w:rsidRPr="004216E4" w:rsidRDefault="004216E4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E6650" w:rsidRPr="004216E4">
        <w:rPr>
          <w:rFonts w:ascii="Arial" w:hAnsi="Arial" w:cs="Arial"/>
          <w:sz w:val="18"/>
          <w:szCs w:val="18"/>
        </w:rPr>
        <w:t>от 08.09.2020 № 251 «О внесении изменения в постановление администрации муниципальног</w:t>
      </w:r>
      <w:r w:rsidR="009E6650" w:rsidRPr="004216E4">
        <w:rPr>
          <w:rFonts w:ascii="Arial" w:hAnsi="Arial" w:cs="Arial"/>
          <w:sz w:val="18"/>
          <w:szCs w:val="18"/>
        </w:rPr>
        <w:t>о образования «Город Астрахань» от 23.07.2019 №</w:t>
      </w:r>
      <w:r w:rsidR="007524BA">
        <w:rPr>
          <w:rFonts w:ascii="Arial" w:hAnsi="Arial" w:cs="Arial"/>
          <w:sz w:val="18"/>
          <w:szCs w:val="18"/>
        </w:rPr>
        <w:t xml:space="preserve"> </w:t>
      </w:r>
      <w:r w:rsidR="009E6650" w:rsidRPr="004216E4">
        <w:rPr>
          <w:rFonts w:ascii="Arial" w:hAnsi="Arial" w:cs="Arial"/>
          <w:sz w:val="18"/>
          <w:szCs w:val="18"/>
        </w:rPr>
        <w:t>318»;</w:t>
      </w:r>
    </w:p>
    <w:p w:rsidR="00CE18AC" w:rsidRPr="004216E4" w:rsidRDefault="004216E4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E6650" w:rsidRPr="004216E4">
        <w:rPr>
          <w:rFonts w:ascii="Arial" w:hAnsi="Arial" w:cs="Arial"/>
          <w:sz w:val="18"/>
          <w:szCs w:val="18"/>
        </w:rPr>
        <w:t>от 08.06.2021 № 154 «О внесении изменения в постановление администрации муниципального образования «Г</w:t>
      </w:r>
      <w:r w:rsidR="009E6650" w:rsidRPr="004216E4">
        <w:rPr>
          <w:rFonts w:ascii="Arial" w:hAnsi="Arial" w:cs="Arial"/>
          <w:sz w:val="18"/>
          <w:szCs w:val="18"/>
        </w:rPr>
        <w:t>ород Астрахань» от 23.07.2019 №</w:t>
      </w:r>
      <w:r w:rsidR="007524BA">
        <w:rPr>
          <w:rFonts w:ascii="Arial" w:hAnsi="Arial" w:cs="Arial"/>
          <w:sz w:val="18"/>
          <w:szCs w:val="18"/>
        </w:rPr>
        <w:t xml:space="preserve"> </w:t>
      </w:r>
      <w:r w:rsidR="009E6650" w:rsidRPr="004216E4">
        <w:rPr>
          <w:rFonts w:ascii="Arial" w:hAnsi="Arial" w:cs="Arial"/>
          <w:sz w:val="18"/>
          <w:szCs w:val="18"/>
        </w:rPr>
        <w:t>318»;</w:t>
      </w:r>
    </w:p>
    <w:p w:rsidR="00CE18AC" w:rsidRPr="004216E4" w:rsidRDefault="004216E4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E6650" w:rsidRPr="004216E4">
        <w:rPr>
          <w:rFonts w:ascii="Arial" w:hAnsi="Arial" w:cs="Arial"/>
          <w:sz w:val="18"/>
          <w:szCs w:val="18"/>
        </w:rPr>
        <w:t>от 19.07.2021 № 205 «О внесении изменения</w:t>
      </w:r>
      <w:r w:rsidR="009E6650" w:rsidRPr="004216E4">
        <w:rPr>
          <w:rFonts w:ascii="Arial" w:hAnsi="Arial" w:cs="Arial"/>
          <w:sz w:val="18"/>
          <w:szCs w:val="18"/>
        </w:rPr>
        <w:t xml:space="preserve"> в постановление администрации муниципального образования «Город Астрахань» от 23.07.2019 №</w:t>
      </w:r>
      <w:r w:rsidR="007524BA">
        <w:rPr>
          <w:rFonts w:ascii="Arial" w:hAnsi="Arial" w:cs="Arial"/>
          <w:sz w:val="18"/>
          <w:szCs w:val="18"/>
        </w:rPr>
        <w:t xml:space="preserve"> </w:t>
      </w:r>
      <w:r w:rsidR="009E6650" w:rsidRPr="004216E4">
        <w:rPr>
          <w:rFonts w:ascii="Arial" w:hAnsi="Arial" w:cs="Arial"/>
          <w:sz w:val="18"/>
          <w:szCs w:val="18"/>
        </w:rPr>
        <w:t>318»;</w:t>
      </w:r>
    </w:p>
    <w:p w:rsidR="00CE18AC" w:rsidRPr="004216E4" w:rsidRDefault="004216E4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E6650" w:rsidRPr="004216E4">
        <w:rPr>
          <w:rFonts w:ascii="Arial" w:hAnsi="Arial" w:cs="Arial"/>
          <w:sz w:val="18"/>
          <w:szCs w:val="18"/>
        </w:rPr>
        <w:t>от 16.08.2021 № 274 «О внесении изменения в постановление администрации муниципального образования «Город Астрахань» от 23.07.2019 №</w:t>
      </w:r>
      <w:r w:rsidR="007524BA">
        <w:rPr>
          <w:rFonts w:ascii="Arial" w:hAnsi="Arial" w:cs="Arial"/>
          <w:sz w:val="18"/>
          <w:szCs w:val="18"/>
        </w:rPr>
        <w:t xml:space="preserve"> </w:t>
      </w:r>
      <w:r w:rsidR="009E6650" w:rsidRPr="004216E4">
        <w:rPr>
          <w:rFonts w:ascii="Arial" w:hAnsi="Arial" w:cs="Arial"/>
          <w:sz w:val="18"/>
          <w:szCs w:val="18"/>
        </w:rPr>
        <w:t>318»;</w:t>
      </w:r>
    </w:p>
    <w:p w:rsidR="00CE18AC" w:rsidRPr="004216E4" w:rsidRDefault="004216E4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E6650" w:rsidRPr="004216E4">
        <w:rPr>
          <w:rFonts w:ascii="Arial" w:hAnsi="Arial" w:cs="Arial"/>
          <w:sz w:val="18"/>
          <w:szCs w:val="18"/>
        </w:rPr>
        <w:t>от 26.07.2022 № 173 «</w:t>
      </w:r>
      <w:r w:rsidR="009E6650" w:rsidRPr="004216E4">
        <w:rPr>
          <w:rFonts w:ascii="Arial" w:hAnsi="Arial" w:cs="Arial"/>
          <w:sz w:val="18"/>
          <w:szCs w:val="18"/>
        </w:rPr>
        <w:t>О внесении изменения в постановление администрации муниципального образования «Город Астрахань» от 23.07.2019 № 318».</w:t>
      </w:r>
    </w:p>
    <w:p w:rsidR="00CE18AC" w:rsidRPr="004216E4" w:rsidRDefault="005B1B6E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3. </w:t>
      </w:r>
      <w:r w:rsidR="009E6650" w:rsidRPr="004216E4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CE18AC" w:rsidRPr="004216E4" w:rsidRDefault="005B1B6E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3.1. </w:t>
      </w:r>
      <w:r w:rsidR="009E6650" w:rsidRPr="004216E4">
        <w:rPr>
          <w:rFonts w:ascii="Arial" w:hAnsi="Arial" w:cs="Arial"/>
          <w:sz w:val="18"/>
          <w:szCs w:val="18"/>
        </w:rPr>
        <w:t xml:space="preserve">Внести соответствующие </w:t>
      </w:r>
      <w:r w:rsidR="009E6650" w:rsidRPr="004216E4">
        <w:rPr>
          <w:rFonts w:ascii="Arial" w:hAnsi="Arial" w:cs="Arial"/>
          <w:sz w:val="18"/>
          <w:szCs w:val="18"/>
        </w:rPr>
        <w:t>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CE18AC" w:rsidRPr="004216E4" w:rsidRDefault="005B1B6E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3.2. </w:t>
      </w:r>
      <w:r w:rsidR="009E6650" w:rsidRPr="004216E4">
        <w:rPr>
          <w:rFonts w:ascii="Arial" w:hAnsi="Arial" w:cs="Arial"/>
          <w:sz w:val="18"/>
          <w:szCs w:val="18"/>
        </w:rPr>
        <w:t>В течение десяти дней после дня принятия настоящего постановления администрации муниципального образования «Городской округ г</w:t>
      </w:r>
      <w:r w:rsidR="009E6650" w:rsidRPr="004216E4">
        <w:rPr>
          <w:rFonts w:ascii="Arial" w:hAnsi="Arial" w:cs="Arial"/>
          <w:sz w:val="18"/>
          <w:szCs w:val="18"/>
        </w:rPr>
        <w:t>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E18AC" w:rsidRPr="004216E4" w:rsidRDefault="005B1B6E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3.3. </w:t>
      </w:r>
      <w:r w:rsidR="009E6650" w:rsidRPr="004216E4">
        <w:rPr>
          <w:rFonts w:ascii="Arial" w:hAnsi="Arial" w:cs="Arial"/>
          <w:sz w:val="18"/>
          <w:szCs w:val="18"/>
        </w:rPr>
        <w:t>Направить настоящее постановление администрации муниципального образования «Городской округ город Астрахань» в госуда</w:t>
      </w:r>
      <w:r w:rsidR="009E6650" w:rsidRPr="004216E4">
        <w:rPr>
          <w:rFonts w:ascii="Arial" w:hAnsi="Arial" w:cs="Arial"/>
          <w:sz w:val="18"/>
          <w:szCs w:val="18"/>
        </w:rPr>
        <w:t>рственно-правовое управление администрации Губернатора Астраханской области для включения в регистр муниципальных правовых актов, в установленный законом срок.</w:t>
      </w:r>
    </w:p>
    <w:p w:rsidR="00CE18AC" w:rsidRPr="004216E4" w:rsidRDefault="005B1B6E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4. </w:t>
      </w:r>
      <w:r w:rsidR="009E6650" w:rsidRPr="004216E4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</w:t>
      </w:r>
      <w:r w:rsidR="009E6650" w:rsidRPr="004216E4">
        <w:rPr>
          <w:rFonts w:ascii="Arial" w:hAnsi="Arial" w:cs="Arial"/>
          <w:sz w:val="18"/>
          <w:szCs w:val="18"/>
        </w:rPr>
        <w:t>од Астрахань»:</w:t>
      </w:r>
    </w:p>
    <w:p w:rsidR="00CE18AC" w:rsidRPr="004216E4" w:rsidRDefault="005B1B6E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4.1. </w:t>
      </w:r>
      <w:proofErr w:type="gramStart"/>
      <w:r w:rsidR="009E6650" w:rsidRPr="004216E4">
        <w:rPr>
          <w:rFonts w:ascii="Arial" w:hAnsi="Arial" w:cs="Arial"/>
          <w:sz w:val="18"/>
          <w:szCs w:val="18"/>
        </w:rPr>
        <w:t>Разместить</w:t>
      </w:r>
      <w:proofErr w:type="gramEnd"/>
      <w:r w:rsidR="009E6650" w:rsidRPr="004216E4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E18AC" w:rsidRPr="004216E4" w:rsidRDefault="005B1B6E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4.2. </w:t>
      </w:r>
      <w:r w:rsidR="009E6650" w:rsidRPr="004216E4">
        <w:rPr>
          <w:rFonts w:ascii="Arial" w:hAnsi="Arial" w:cs="Arial"/>
          <w:sz w:val="18"/>
          <w:szCs w:val="18"/>
        </w:rPr>
        <w:t>Опубликовать настоящее постановлен</w:t>
      </w:r>
      <w:r w:rsidR="009E6650" w:rsidRPr="004216E4">
        <w:rPr>
          <w:rFonts w:ascii="Arial" w:hAnsi="Arial" w:cs="Arial"/>
          <w:sz w:val="18"/>
          <w:szCs w:val="18"/>
        </w:rPr>
        <w:t>ие администрации муниципального образования «Городской округ город Астрахань» в средствах массовой информации.</w:t>
      </w:r>
    </w:p>
    <w:p w:rsidR="00CE18AC" w:rsidRPr="004216E4" w:rsidRDefault="005B1B6E" w:rsidP="004216E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16E4">
        <w:rPr>
          <w:rFonts w:ascii="Arial" w:hAnsi="Arial" w:cs="Arial"/>
          <w:sz w:val="18"/>
          <w:szCs w:val="18"/>
        </w:rPr>
        <w:t xml:space="preserve">5. </w:t>
      </w:r>
      <w:r w:rsidR="009E6650" w:rsidRPr="004216E4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«Городской округ город Астрахань» вступает в силу с момента его официального опу</w:t>
      </w:r>
      <w:r w:rsidR="009E6650" w:rsidRPr="004216E4">
        <w:rPr>
          <w:rFonts w:ascii="Arial" w:hAnsi="Arial" w:cs="Arial"/>
          <w:sz w:val="18"/>
          <w:szCs w:val="18"/>
        </w:rPr>
        <w:t>бликования.</w:t>
      </w:r>
    </w:p>
    <w:p w:rsidR="00CE18AC" w:rsidRPr="005B1B6E" w:rsidRDefault="009E6650" w:rsidP="005B1B6E">
      <w:pPr>
        <w:jc w:val="right"/>
        <w:rPr>
          <w:rFonts w:ascii="Arial" w:hAnsi="Arial" w:cs="Arial"/>
          <w:b/>
          <w:sz w:val="18"/>
          <w:szCs w:val="18"/>
        </w:rPr>
      </w:pPr>
      <w:r w:rsidRPr="005B1B6E">
        <w:rPr>
          <w:rFonts w:ascii="Arial" w:hAnsi="Arial" w:cs="Arial"/>
          <w:b/>
          <w:sz w:val="18"/>
          <w:szCs w:val="18"/>
        </w:rPr>
        <w:t>Исполняющий полномочия</w:t>
      </w:r>
      <w:r w:rsidRPr="005B1B6E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5B1B6E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CE18AC" w:rsidRPr="005B1B6E" w:rsidRDefault="009E6650" w:rsidP="005B1B6E">
      <w:pPr>
        <w:jc w:val="right"/>
        <w:rPr>
          <w:rFonts w:ascii="Arial" w:hAnsi="Arial" w:cs="Arial"/>
          <w:b/>
          <w:sz w:val="18"/>
          <w:szCs w:val="18"/>
        </w:rPr>
      </w:pPr>
      <w:r w:rsidRPr="005B1B6E">
        <w:rPr>
          <w:rFonts w:ascii="Arial" w:hAnsi="Arial" w:cs="Arial"/>
          <w:b/>
          <w:sz w:val="18"/>
          <w:szCs w:val="18"/>
        </w:rPr>
        <w:t>В.В. Наумов</w:t>
      </w:r>
    </w:p>
    <w:p w:rsidR="00CE18AC" w:rsidRPr="005B1B6E" w:rsidRDefault="00CE18AC" w:rsidP="005B1B6E">
      <w:pPr>
        <w:jc w:val="right"/>
        <w:rPr>
          <w:rFonts w:ascii="Arial" w:hAnsi="Arial" w:cs="Arial"/>
          <w:b/>
          <w:sz w:val="18"/>
          <w:szCs w:val="18"/>
        </w:rPr>
      </w:pPr>
    </w:p>
    <w:sectPr w:rsidR="00CE18AC" w:rsidRPr="005B1B6E" w:rsidSect="004216E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650" w:rsidRDefault="009E6650">
      <w:r>
        <w:separator/>
      </w:r>
    </w:p>
  </w:endnote>
  <w:endnote w:type="continuationSeparator" w:id="0">
    <w:p w:rsidR="009E6650" w:rsidRDefault="009E6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650" w:rsidRDefault="009E6650"/>
  </w:footnote>
  <w:footnote w:type="continuationSeparator" w:id="0">
    <w:p w:rsidR="009E6650" w:rsidRDefault="009E66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F599F"/>
    <w:multiLevelType w:val="multilevel"/>
    <w:tmpl w:val="DD2098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9E1427"/>
    <w:multiLevelType w:val="multilevel"/>
    <w:tmpl w:val="B7828B6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E18AC"/>
    <w:rsid w:val="004216E4"/>
    <w:rsid w:val="005B1B6E"/>
    <w:rsid w:val="007524BA"/>
    <w:rsid w:val="009E6650"/>
    <w:rsid w:val="00B86BCF"/>
    <w:rsid w:val="00CE18AC"/>
    <w:rsid w:val="00E0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2024-01-16T07:42:00Z</dcterms:created>
  <dcterms:modified xsi:type="dcterms:W3CDTF">2024-01-16T07:50:00Z</dcterms:modified>
</cp:coreProperties>
</file>